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1076B" w14:textId="77777777" w:rsidR="00CF5B41" w:rsidRPr="00CF5B41" w:rsidRDefault="00CF5B41" w:rsidP="00A81578">
      <w:pPr>
        <w:shd w:val="clear" w:color="auto" w:fill="FFFFFF" w:themeFill="background1"/>
        <w:spacing w:after="0" w:line="240" w:lineRule="auto"/>
        <w:rPr>
          <w:rFonts w:ascii="Arial" w:eastAsia="Times New Roman" w:hAnsi="Arial" w:cs="Arial"/>
          <w:color w:val="000080"/>
          <w:sz w:val="36"/>
          <w:szCs w:val="36"/>
          <w:shd w:val="clear" w:color="auto" w:fill="FFFFFF" w:themeFill="background1"/>
        </w:rPr>
      </w:pPr>
      <w:r w:rsidRPr="00CF5B41">
        <w:rPr>
          <w:rFonts w:ascii="Arial" w:eastAsia="Times New Roman" w:hAnsi="Arial" w:cs="Arial"/>
          <w:color w:val="000080"/>
          <w:sz w:val="36"/>
          <w:szCs w:val="36"/>
          <w:shd w:val="clear" w:color="auto" w:fill="FFFFFF" w:themeFill="background1"/>
        </w:rPr>
        <w:t>Dicksonska släktmötet i Strängnäs 24 -25 oktober 2015.</w:t>
      </w:r>
    </w:p>
    <w:p w14:paraId="6D066457" w14:textId="77777777" w:rsidR="00CF5B41" w:rsidRPr="00CF5B41" w:rsidRDefault="00CF5B41" w:rsidP="00A81578">
      <w:pPr>
        <w:shd w:val="clear" w:color="auto" w:fill="FFFFFF" w:themeFill="background1"/>
        <w:spacing w:after="0" w:line="240" w:lineRule="auto"/>
        <w:rPr>
          <w:rFonts w:ascii="Arial" w:eastAsia="Times New Roman" w:hAnsi="Arial" w:cs="Arial"/>
          <w:color w:val="000080"/>
          <w:sz w:val="24"/>
          <w:szCs w:val="24"/>
          <w:shd w:val="clear" w:color="auto" w:fill="FFFFFF" w:themeFill="background1"/>
        </w:rPr>
      </w:pPr>
      <w:r w:rsidRPr="00CF5B41">
        <w:rPr>
          <w:rFonts w:ascii="Arial" w:eastAsia="Times New Roman" w:hAnsi="Arial" w:cs="Arial"/>
          <w:color w:val="000080"/>
          <w:sz w:val="24"/>
          <w:szCs w:val="24"/>
          <w:shd w:val="clear" w:color="auto" w:fill="FFFFFF" w:themeFill="background1"/>
        </w:rPr>
        <w:t>Foto och text Harriet Dickson 2:6:11 2:5 och William Dickson 2:6:11 2:2</w:t>
      </w:r>
    </w:p>
    <w:p w14:paraId="294460F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A81578">
        <w:rPr>
          <w:rFonts w:ascii="Arial" w:eastAsia="Times New Roman" w:hAnsi="Arial" w:cs="Arial"/>
          <w:noProof/>
          <w:color w:val="000080"/>
          <w:sz w:val="20"/>
          <w:szCs w:val="20"/>
          <w:shd w:val="clear" w:color="auto" w:fill="5090E0"/>
          <w:lang w:val="en-US"/>
        </w:rPr>
        <w:drawing>
          <wp:inline distT="0" distB="0" distL="0" distR="0" wp14:anchorId="71B42DD4" wp14:editId="284F1DEC">
            <wp:extent cx="4762500" cy="3568700"/>
            <wp:effectExtent l="0" t="0" r="0" b="0"/>
            <wp:docPr id="17" name="Bildobjekt 17" descr="https://www.swedickson.se/strangnas-okt2015/063t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strangnas-okt2015/063tar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r w:rsidRPr="00CF5B41">
        <w:rPr>
          <w:rFonts w:ascii="Arial" w:eastAsia="Times New Roman" w:hAnsi="Arial" w:cs="Arial"/>
          <w:color w:val="000080"/>
          <w:sz w:val="20"/>
          <w:szCs w:val="20"/>
          <w:shd w:val="clear" w:color="auto" w:fill="5090E0"/>
        </w:rPr>
        <w:br/>
      </w:r>
      <w:r w:rsidRPr="00CF5B41">
        <w:rPr>
          <w:rFonts w:ascii="Arial" w:eastAsia="Times New Roman" w:hAnsi="Arial" w:cs="Arial"/>
          <w:color w:val="000080"/>
          <w:sz w:val="20"/>
          <w:szCs w:val="20"/>
          <w:shd w:val="clear" w:color="auto" w:fill="FFFFFF" w:themeFill="background1"/>
        </w:rPr>
        <w:t>Vi hälsades välkomna av Catharina 2:1:3 1:1:2 och Johan Larson med familj till deras eget</w:t>
      </w:r>
      <w:r w:rsidRPr="00CF5B41">
        <w:rPr>
          <w:rFonts w:ascii="Arial" w:eastAsia="Times New Roman" w:hAnsi="Arial" w:cs="Arial"/>
          <w:color w:val="000080"/>
          <w:sz w:val="20"/>
          <w:szCs w:val="20"/>
          <w:shd w:val="clear" w:color="auto" w:fill="FFFFFF" w:themeFill="background1"/>
        </w:rPr>
        <w:br/>
      </w:r>
      <w:hyperlink r:id="rId9" w:history="1">
        <w:r w:rsidRPr="00A81578">
          <w:rPr>
            <w:rFonts w:ascii="Arial" w:eastAsia="Times New Roman" w:hAnsi="Arial" w:cs="Arial"/>
            <w:color w:val="0000FF"/>
            <w:sz w:val="20"/>
            <w:szCs w:val="20"/>
            <w:u w:val="single"/>
            <w:shd w:val="clear" w:color="auto" w:fill="FFFFFF" w:themeFill="background1"/>
          </w:rPr>
          <w:t>Best Western Hotel Rogge</w:t>
        </w:r>
      </w:hyperlink>
      <w:r w:rsidRPr="00CF5B41">
        <w:rPr>
          <w:rFonts w:ascii="Arial" w:eastAsia="Times New Roman" w:hAnsi="Arial" w:cs="Arial"/>
          <w:color w:val="000080"/>
          <w:sz w:val="20"/>
          <w:szCs w:val="20"/>
          <w:shd w:val="clear" w:color="auto" w:fill="FFFFFF" w:themeFill="background1"/>
        </w:rPr>
        <w:t> i Strängnäs. ( Catharinas mor är Maud Söderhielm ).</w:t>
      </w:r>
    </w:p>
    <w:p w14:paraId="3F485A84"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noProof/>
          <w:color w:val="000080"/>
          <w:sz w:val="20"/>
          <w:szCs w:val="20"/>
          <w:shd w:val="clear" w:color="auto" w:fill="5090E0"/>
          <w:lang w:val="en-US"/>
        </w:rPr>
        <w:drawing>
          <wp:inline distT="0" distB="0" distL="0" distR="0" wp14:anchorId="7E3B9C9B" wp14:editId="4FF3D726">
            <wp:extent cx="5715000" cy="3549650"/>
            <wp:effectExtent l="0" t="0" r="0" b="0"/>
            <wp:docPr id="16" name="Bildobjekt 16" descr="https://www.swedickson.se/strangnas-okt2015/061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strangnas-okt2015/061bo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549650"/>
                    </a:xfrm>
                    <a:prstGeom prst="rect">
                      <a:avLst/>
                    </a:prstGeom>
                    <a:noFill/>
                    <a:ln>
                      <a:noFill/>
                    </a:ln>
                  </pic:spPr>
                </pic:pic>
              </a:graphicData>
            </a:graphic>
          </wp:inline>
        </w:drawing>
      </w:r>
      <w:r w:rsidRPr="00CF5B41">
        <w:rPr>
          <w:rFonts w:ascii="Arial" w:eastAsia="Times New Roman" w:hAnsi="Arial" w:cs="Arial"/>
          <w:color w:val="000080"/>
          <w:sz w:val="20"/>
          <w:szCs w:val="20"/>
          <w:shd w:val="clear" w:color="auto" w:fill="5090E0"/>
        </w:rPr>
        <w:br/>
      </w:r>
      <w:r w:rsidRPr="00CF5B41">
        <w:rPr>
          <w:rFonts w:ascii="Arial" w:eastAsia="Times New Roman" w:hAnsi="Arial" w:cs="Arial"/>
          <w:color w:val="000080"/>
          <w:sz w:val="20"/>
          <w:szCs w:val="20"/>
          <w:shd w:val="clear" w:color="auto" w:fill="FFFFFF" w:themeFill="background1"/>
        </w:rPr>
        <w:t>Det smakade härligt med kokt torsk med smörsås och potatismos och den Dicksonska släktmötestårtan till kaffet. Närmast t v Chelsie 2:6:11 2:4:3 och yngste deltagaren Theo Dickson 6 år, David 2:6:11 5:3:1 1, Sara 2:6:11 5:3:1 2 och t h deras mor Anne-Marie Lindquist 2:6:11 5:3:1 och</w:t>
      </w:r>
      <w:r w:rsidRPr="00CF5B41">
        <w:rPr>
          <w:rFonts w:ascii="Arial" w:eastAsia="Times New Roman" w:hAnsi="Arial" w:cs="Arial"/>
          <w:color w:val="000080"/>
          <w:sz w:val="20"/>
          <w:szCs w:val="20"/>
          <w:shd w:val="clear" w:color="auto" w:fill="5090E0"/>
        </w:rPr>
        <w:t xml:space="preserve"> </w:t>
      </w:r>
      <w:r w:rsidRPr="00CF5B41">
        <w:rPr>
          <w:rFonts w:ascii="Arial" w:eastAsia="Times New Roman" w:hAnsi="Arial" w:cs="Arial"/>
          <w:color w:val="000080"/>
          <w:sz w:val="20"/>
          <w:szCs w:val="20"/>
          <w:shd w:val="clear" w:color="auto" w:fill="FFFFFF" w:themeFill="background1"/>
        </w:rPr>
        <w:lastRenderedPageBreak/>
        <w:t>mormor Carin Gustavsson 2:6:11 5:3.</w:t>
      </w:r>
      <w:r w:rsidRPr="00CF5B41">
        <w:rPr>
          <w:rFonts w:ascii="Arial" w:eastAsia="Times New Roman" w:hAnsi="Arial" w:cs="Arial"/>
          <w:color w:val="000080"/>
          <w:sz w:val="20"/>
          <w:szCs w:val="20"/>
          <w:shd w:val="clear" w:color="auto" w:fill="FFFFFF" w:themeFill="background1"/>
        </w:rPr>
        <w:br/>
        <w:t>Vid bordet bakom syns Hans Holmström med karakteristiska glasögon.</w:t>
      </w:r>
    </w:p>
    <w:p w14:paraId="55C546A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Times New Roman" w:eastAsia="Times New Roman" w:hAnsi="Times New Roman" w:cs="Times New Roman"/>
          <w:noProof/>
          <w:color w:val="000000"/>
          <w:sz w:val="20"/>
          <w:szCs w:val="20"/>
          <w:shd w:val="clear" w:color="auto" w:fill="5090E0"/>
          <w:lang w:val="en-US"/>
        </w:rPr>
        <w:drawing>
          <wp:inline distT="0" distB="0" distL="0" distR="0" wp14:anchorId="5891BBEC" wp14:editId="69E334E2">
            <wp:extent cx="4762500" cy="3568700"/>
            <wp:effectExtent l="0" t="0" r="0" b="0"/>
            <wp:docPr id="15" name="Bildobjekt 15" descr="https://www.swedickson.se/strangnas-okt2015/088t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strangnas-okt2015/088tr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r w:rsidRPr="00CF5B41">
        <w:rPr>
          <w:rFonts w:ascii="Times New Roman" w:eastAsia="Times New Roman" w:hAnsi="Times New Roman" w:cs="Times New Roman"/>
          <w:color w:val="000000"/>
          <w:sz w:val="20"/>
          <w:szCs w:val="20"/>
          <w:shd w:val="clear" w:color="auto" w:fill="5090E0"/>
        </w:rPr>
        <w:br/>
      </w:r>
      <w:r w:rsidRPr="00CF5B41">
        <w:rPr>
          <w:rFonts w:ascii="Arial" w:eastAsia="Times New Roman" w:hAnsi="Arial" w:cs="Arial"/>
          <w:color w:val="000080"/>
          <w:sz w:val="20"/>
          <w:szCs w:val="20"/>
          <w:shd w:val="clear" w:color="auto" w:fill="FFFFFF" w:themeFill="background1"/>
        </w:rPr>
        <w:t>Efter lunchen vandrade vi ett par hundra meter till </w:t>
      </w:r>
      <w:hyperlink r:id="rId12" w:history="1">
        <w:r w:rsidRPr="00A81578">
          <w:rPr>
            <w:rFonts w:ascii="Arial" w:eastAsia="Times New Roman" w:hAnsi="Arial" w:cs="Arial"/>
            <w:color w:val="0000FF"/>
            <w:sz w:val="20"/>
            <w:szCs w:val="20"/>
            <w:u w:val="single"/>
            <w:shd w:val="clear" w:color="auto" w:fill="FFFFFF" w:themeFill="background1"/>
          </w:rPr>
          <w:t>Strängnäs domkyrka</w:t>
        </w:r>
      </w:hyperlink>
      <w:r w:rsidRPr="00CF5B41">
        <w:rPr>
          <w:rFonts w:ascii="Arial" w:eastAsia="Times New Roman" w:hAnsi="Arial" w:cs="Arial"/>
          <w:color w:val="000080"/>
          <w:sz w:val="20"/>
          <w:szCs w:val="20"/>
          <w:shd w:val="clear" w:color="auto" w:fill="FFFFFF" w:themeFill="background1"/>
        </w:rPr>
        <w:t>, där vi i två grupper och med guidning fick se och lära oss om Wasasläktens egen gravkyrka och i synnerhet minnas Karl IXs grav. Utanför kyrkans södra sida kan man på ett ställe se fyra biskopsgårdar från olika tider.</w:t>
      </w:r>
    </w:p>
    <w:p w14:paraId="0C355B0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Times New Roman" w:eastAsia="Times New Roman" w:hAnsi="Times New Roman" w:cs="Times New Roman"/>
          <w:noProof/>
          <w:color w:val="000000"/>
          <w:sz w:val="20"/>
          <w:szCs w:val="20"/>
          <w:shd w:val="clear" w:color="auto" w:fill="5090E0"/>
          <w:lang w:val="en-US"/>
        </w:rPr>
        <w:lastRenderedPageBreak/>
        <w:drawing>
          <wp:inline distT="0" distB="0" distL="0" distR="0" wp14:anchorId="4C70AE5F" wp14:editId="19DE5E69">
            <wp:extent cx="5715000" cy="4286250"/>
            <wp:effectExtent l="0" t="0" r="0" b="0"/>
            <wp:docPr id="14" name="Bildobjekt 14" descr="https://www.swedickson.se/strangnas-okt2015/131ale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strangnas-okt2015/131aleb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F5B41">
        <w:rPr>
          <w:rFonts w:ascii="Times New Roman" w:eastAsia="Times New Roman" w:hAnsi="Times New Roman" w:cs="Times New Roman"/>
          <w:color w:val="000000"/>
          <w:sz w:val="20"/>
          <w:szCs w:val="20"/>
          <w:shd w:val="clear" w:color="auto" w:fill="5090E0"/>
        </w:rPr>
        <w:br/>
      </w:r>
      <w:r w:rsidRPr="00CF5B41">
        <w:rPr>
          <w:rFonts w:ascii="Arial" w:eastAsia="Times New Roman" w:hAnsi="Arial" w:cs="Arial"/>
          <w:color w:val="000080"/>
          <w:sz w:val="20"/>
          <w:szCs w:val="20"/>
          <w:shd w:val="clear" w:color="auto" w:fill="FFFFFF" w:themeFill="background1"/>
        </w:rPr>
        <w:t>Två bussar förde oss mot Äleby gård, belägen på Selaön ett par mil öster om Strängnäs. I första bussen berättade Marianne Högfeldt 2:1:3 1:2, 89 år, om Löts sanatorium och vilka skolor, som hennes barn och barnbarn gått i. Hon berättade även att ca 700 hektar av gården var inhägnad för viltvård. När någon i bussen undrade vad det var för djur som gick på åkern långt borta svarade hon: "vi kallar det för klövvilt, när det inte går att avgöra vilket slag det är. Och där till t v ligger en konstgjord vildanddamm, som länsstyrelsen anser ha mycket stor biologisk mångfald och nu är vi framme".</w:t>
      </w:r>
    </w:p>
    <w:tbl>
      <w:tblPr>
        <w:tblW w:w="4536" w:type="pct"/>
        <w:tblCellSpacing w:w="15" w:type="dxa"/>
        <w:tblCellMar>
          <w:top w:w="50" w:type="dxa"/>
          <w:left w:w="50" w:type="dxa"/>
          <w:bottom w:w="50" w:type="dxa"/>
          <w:right w:w="50" w:type="dxa"/>
        </w:tblCellMar>
        <w:tblLook w:val="04A0" w:firstRow="1" w:lastRow="0" w:firstColumn="1" w:lastColumn="0" w:noHBand="0" w:noVBand="1"/>
      </w:tblPr>
      <w:tblGrid>
        <w:gridCol w:w="8230"/>
      </w:tblGrid>
      <w:tr w:rsidR="005D6A73" w:rsidRPr="00CF5B41" w14:paraId="6A112AED" w14:textId="77777777" w:rsidTr="005D6A73">
        <w:trPr>
          <w:tblCellSpacing w:w="15" w:type="dxa"/>
        </w:trPr>
        <w:tc>
          <w:tcPr>
            <w:tcW w:w="0" w:type="auto"/>
            <w:vAlign w:val="bottom"/>
            <w:hideMark/>
          </w:tcPr>
          <w:p w14:paraId="75F2D364" w14:textId="77777777" w:rsidR="005D6A73" w:rsidRPr="00CF5B41" w:rsidRDefault="005D6A73"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drawing>
                <wp:inline distT="0" distB="0" distL="0" distR="0" wp14:anchorId="02D8AB34" wp14:editId="4D2CA130">
                  <wp:extent cx="5124450" cy="2622550"/>
                  <wp:effectExtent l="0" t="0" r="0" b="6350"/>
                  <wp:docPr id="13" name="Bildobjekt 13" descr="https://www.swedickson.se/strangnas-okt2015/148ryg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strangnas-okt2015/148rygg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2622550"/>
                          </a:xfrm>
                          <a:prstGeom prst="rect">
                            <a:avLst/>
                          </a:prstGeom>
                          <a:noFill/>
                          <a:ln>
                            <a:noFill/>
                          </a:ln>
                        </pic:spPr>
                      </pic:pic>
                    </a:graphicData>
                  </a:graphic>
                </wp:inline>
              </w:drawing>
            </w:r>
          </w:p>
        </w:tc>
      </w:tr>
      <w:tr w:rsidR="005D6A73" w:rsidRPr="00CF5B41" w14:paraId="77F0B970" w14:textId="77777777" w:rsidTr="005D6A73">
        <w:trPr>
          <w:tblCellSpacing w:w="15" w:type="dxa"/>
        </w:trPr>
        <w:tc>
          <w:tcPr>
            <w:tcW w:w="0" w:type="auto"/>
            <w:vAlign w:val="bottom"/>
          </w:tcPr>
          <w:p w14:paraId="2FF12ADF" w14:textId="6B52C408" w:rsidR="005D6A73" w:rsidRDefault="005D6A73" w:rsidP="005D6A73">
            <w:pPr>
              <w:shd w:val="clear" w:color="auto" w:fill="FFFFFF" w:themeFill="background1"/>
              <w:spacing w:after="0" w:line="240" w:lineRule="auto"/>
              <w:rPr>
                <w:rFonts w:ascii="Arial" w:eastAsia="Times New Roman" w:hAnsi="Arial" w:cs="Arial"/>
                <w:color w:val="000080"/>
                <w:sz w:val="20"/>
                <w:szCs w:val="20"/>
              </w:rPr>
            </w:pPr>
          </w:p>
          <w:p w14:paraId="5D393D47" w14:textId="5206794A" w:rsidR="005D6A73" w:rsidRP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Arial" w:eastAsia="Times New Roman" w:hAnsi="Arial" w:cs="Arial"/>
                <w:color w:val="000080"/>
                <w:sz w:val="20"/>
                <w:szCs w:val="20"/>
              </w:rPr>
              <w:t>Jacob Högfeldt 2:1:3 1:2:1  2 berättade om gårdens drift och skötsel. Jägarnas skjutna vilt skall enligt EU-bestämmelser tas om hand i en speciell styckningsbod med kylanläggning. Vid vår guidade vandring till växthuset fick vi alla plocka färska vindruvor från vinstockarna.</w:t>
            </w:r>
          </w:p>
        </w:tc>
      </w:tr>
    </w:tbl>
    <w:p w14:paraId="2FA8BF42" w14:textId="77777777" w:rsidR="00CF5B41" w:rsidRPr="00CF5B41" w:rsidRDefault="00CF5B41" w:rsidP="00A8157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5090E0"/>
        </w:rPr>
        <w:lastRenderedPageBreak/>
        <w:t> </w:t>
      </w:r>
      <w:r w:rsidRPr="005D6A73">
        <w:rPr>
          <w:rFonts w:ascii="Arial" w:eastAsia="Times New Roman" w:hAnsi="Arial" w:cs="Arial"/>
          <w:noProof/>
          <w:color w:val="000080"/>
          <w:sz w:val="20"/>
          <w:szCs w:val="20"/>
          <w:lang w:val="en-US"/>
        </w:rPr>
        <w:drawing>
          <wp:inline distT="0" distB="0" distL="0" distR="0" wp14:anchorId="44308A3A" wp14:editId="2664D55A">
            <wp:extent cx="6129867" cy="4597400"/>
            <wp:effectExtent l="0" t="0" r="4445" b="0"/>
            <wp:docPr id="12" name="Bildobjekt 12" descr="https://www.swedickson.se/strangnas-okt2015/175gru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strangnas-okt2015/175grup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432" cy="4600824"/>
                    </a:xfrm>
                    <a:prstGeom prst="rect">
                      <a:avLst/>
                    </a:prstGeom>
                    <a:noFill/>
                    <a:ln>
                      <a:noFill/>
                    </a:ln>
                  </pic:spPr>
                </pic:pic>
              </a:graphicData>
            </a:graphic>
          </wp:inline>
        </w:drawing>
      </w:r>
      <w:r w:rsidRPr="00CF5B41">
        <w:rPr>
          <w:rFonts w:ascii="Arial" w:eastAsia="Times New Roman" w:hAnsi="Arial" w:cs="Arial"/>
          <w:color w:val="000080"/>
          <w:sz w:val="20"/>
          <w:szCs w:val="20"/>
          <w:shd w:val="clear" w:color="auto" w:fill="5090E0"/>
        </w:rPr>
        <w:br/>
      </w:r>
      <w:r w:rsidRPr="00CF5B41">
        <w:rPr>
          <w:rFonts w:ascii="Arial" w:eastAsia="Times New Roman" w:hAnsi="Arial" w:cs="Arial"/>
          <w:color w:val="000080"/>
          <w:sz w:val="20"/>
          <w:szCs w:val="20"/>
          <w:shd w:val="clear" w:color="auto" w:fill="FFFFFF" w:themeFill="background1"/>
        </w:rPr>
        <w:t>Det obligatoriska gruppfotografiet togs i solnedgången på gårdens trappa ner mot sjön.</w:t>
      </w:r>
    </w:p>
    <w:p w14:paraId="77BE15CC" w14:textId="74DBFFAD" w:rsidR="00CF5B41" w:rsidRPr="00CF5B41" w:rsidRDefault="00CF5B41" w:rsidP="00A8157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shd w:val="clear" w:color="auto" w:fill="5090E0"/>
          <w:lang w:val="en-US"/>
        </w:rPr>
      </w:pPr>
      <w:r w:rsidRPr="00CF5B41">
        <w:rPr>
          <w:rFonts w:ascii="Times New Roman" w:eastAsia="Times New Roman" w:hAnsi="Times New Roman" w:cs="Times New Roman"/>
          <w:noProof/>
          <w:color w:val="000000"/>
          <w:sz w:val="20"/>
          <w:szCs w:val="20"/>
          <w:shd w:val="clear" w:color="auto" w:fill="5090E0"/>
          <w:lang w:val="en-US"/>
        </w:rPr>
        <w:drawing>
          <wp:inline distT="0" distB="0" distL="0" distR="0" wp14:anchorId="7B1E3112" wp14:editId="3D8EA05D">
            <wp:extent cx="5429108" cy="3479800"/>
            <wp:effectExtent l="0" t="0" r="635" b="6350"/>
            <wp:docPr id="11" name="Bildobjekt 11" descr="https://www.swedickson.se/strangnas-okt2015/skuggbildAle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strangnas-okt2015/skuggbildAleb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798" cy="3482806"/>
                    </a:xfrm>
                    <a:prstGeom prst="rect">
                      <a:avLst/>
                    </a:prstGeom>
                    <a:noFill/>
                    <a:ln>
                      <a:noFill/>
                    </a:ln>
                  </pic:spPr>
                </pic:pic>
              </a:graphicData>
            </a:graphic>
          </wp:inline>
        </w:drawing>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4"/>
        <w:gridCol w:w="3085"/>
        <w:gridCol w:w="2867"/>
      </w:tblGrid>
      <w:tr w:rsidR="00CF5B41" w:rsidRPr="00CF5B41" w14:paraId="1C4BEF21"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257369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lastRenderedPageBreak/>
              <w:t>1.   1:3:2  1:2:2  Maud Dickson-Dulik</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6D01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23. 2:1:3  1:4:2  Heléne Dickson Hammarstrand</w:t>
            </w:r>
          </w:p>
        </w:tc>
        <w:tc>
          <w:tcPr>
            <w:tcW w:w="0" w:type="auto"/>
            <w:tcBorders>
              <w:top w:val="outset" w:sz="6" w:space="0" w:color="auto"/>
              <w:left w:val="outset" w:sz="6" w:space="0" w:color="auto"/>
              <w:bottom w:val="outset" w:sz="6" w:space="0" w:color="auto"/>
              <w:right w:val="outset" w:sz="6" w:space="0" w:color="auto"/>
            </w:tcBorders>
            <w:vAlign w:val="center"/>
            <w:hideMark/>
          </w:tcPr>
          <w:p w14:paraId="29FAF9B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45. 2:3:3 2:4:1  Douglas Zandén</w:t>
            </w:r>
          </w:p>
        </w:tc>
      </w:tr>
      <w:tr w:rsidR="00CF5B41" w:rsidRPr="00CF5B41" w14:paraId="6AF53A7A"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21773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   1:3:2  2:2:2  Birgitta I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6E6611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24. 2:1:3  1:4:2 P  Klas Hammarstrand</w:t>
            </w:r>
          </w:p>
        </w:tc>
        <w:tc>
          <w:tcPr>
            <w:tcW w:w="0" w:type="auto"/>
            <w:tcBorders>
              <w:top w:val="outset" w:sz="6" w:space="0" w:color="auto"/>
              <w:left w:val="outset" w:sz="6" w:space="0" w:color="auto"/>
              <w:bottom w:val="outset" w:sz="6" w:space="0" w:color="auto"/>
              <w:right w:val="outset" w:sz="6" w:space="0" w:color="auto"/>
            </w:tcBorders>
            <w:vAlign w:val="center"/>
            <w:hideMark/>
          </w:tcPr>
          <w:p w14:paraId="6F27F52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46. 2:5:9 1:2:1 1  Emil Dickson</w:t>
            </w:r>
          </w:p>
        </w:tc>
      </w:tr>
      <w:tr w:rsidR="00CF5B41" w:rsidRPr="00CF5B41" w14:paraId="38E40692"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D13BA7"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   1:3:2  2:2:2 P  Rolf  Dickson Könberg</w:t>
            </w:r>
          </w:p>
        </w:tc>
        <w:tc>
          <w:tcPr>
            <w:tcW w:w="0" w:type="auto"/>
            <w:tcBorders>
              <w:top w:val="outset" w:sz="6" w:space="0" w:color="auto"/>
              <w:left w:val="outset" w:sz="6" w:space="0" w:color="auto"/>
              <w:bottom w:val="outset" w:sz="6" w:space="0" w:color="auto"/>
              <w:right w:val="outset" w:sz="6" w:space="0" w:color="auto"/>
            </w:tcBorders>
            <w:vAlign w:val="center"/>
            <w:hideMark/>
          </w:tcPr>
          <w:p w14:paraId="61EA4DB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25. 2:1:3  1:4:3  Eleonore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40300"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47. 2:5:9 1:2:1 1 P  Sada Dickson</w:t>
            </w:r>
          </w:p>
        </w:tc>
      </w:tr>
      <w:tr w:rsidR="00CF5B41" w:rsidRPr="00CF5B41" w14:paraId="7C32B86F"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DCD45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   1:3:3 2:4:3  Rolf Hallencreutz</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B34D9"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26. 2:1:3  1:4:3 2  Louise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72C7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48. 2:6:3 4:3:4  Michael Danielsson</w:t>
            </w:r>
          </w:p>
        </w:tc>
      </w:tr>
      <w:tr w:rsidR="00CF5B41" w:rsidRPr="00CF5B41" w14:paraId="1EEC0BD3"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DA7249"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   1:3:3 2:4:3 P  Anna Hallencreutz</w:t>
            </w:r>
          </w:p>
        </w:tc>
        <w:tc>
          <w:tcPr>
            <w:tcW w:w="0" w:type="auto"/>
            <w:tcBorders>
              <w:top w:val="outset" w:sz="6" w:space="0" w:color="auto"/>
              <w:left w:val="outset" w:sz="6" w:space="0" w:color="auto"/>
              <w:bottom w:val="outset" w:sz="6" w:space="0" w:color="auto"/>
              <w:right w:val="outset" w:sz="6" w:space="0" w:color="auto"/>
            </w:tcBorders>
            <w:vAlign w:val="center"/>
            <w:hideMark/>
          </w:tcPr>
          <w:p w14:paraId="175F2D0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27. 2:1:3  2:2  Ann Wachtmeister</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ECBC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49. 2:6:3 4:3:5  Caroline Prabert</w:t>
            </w:r>
          </w:p>
        </w:tc>
      </w:tr>
      <w:tr w:rsidR="00CF5B41" w:rsidRPr="00CF5B41" w14:paraId="34845618"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8E6D86"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   1:3:5  3:1:1 1  Peter Tidholm</w:t>
            </w:r>
          </w:p>
        </w:tc>
        <w:tc>
          <w:tcPr>
            <w:tcW w:w="0" w:type="auto"/>
            <w:tcBorders>
              <w:top w:val="outset" w:sz="6" w:space="0" w:color="auto"/>
              <w:left w:val="outset" w:sz="6" w:space="0" w:color="auto"/>
              <w:bottom w:val="outset" w:sz="6" w:space="0" w:color="auto"/>
              <w:right w:val="outset" w:sz="6" w:space="0" w:color="auto"/>
            </w:tcBorders>
            <w:vAlign w:val="center"/>
            <w:hideMark/>
          </w:tcPr>
          <w:p w14:paraId="530C9FA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28. 2:1:3 3:1:1  Eleonore Tham</w:t>
            </w:r>
          </w:p>
        </w:tc>
        <w:tc>
          <w:tcPr>
            <w:tcW w:w="0" w:type="auto"/>
            <w:tcBorders>
              <w:top w:val="outset" w:sz="6" w:space="0" w:color="auto"/>
              <w:left w:val="outset" w:sz="6" w:space="0" w:color="auto"/>
              <w:bottom w:val="outset" w:sz="6" w:space="0" w:color="auto"/>
              <w:right w:val="outset" w:sz="6" w:space="0" w:color="auto"/>
            </w:tcBorders>
            <w:vAlign w:val="center"/>
            <w:hideMark/>
          </w:tcPr>
          <w:p w14:paraId="26556159"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50. 2:6:11  2:2  William Dickson</w:t>
            </w:r>
          </w:p>
        </w:tc>
      </w:tr>
      <w:tr w:rsidR="00CF5B41" w:rsidRPr="00CF5B41" w14:paraId="2A5B05F8"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E7AA7D"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7.   1:3:5  3:1:1 1  P  Edelyn Tidholm</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45A18"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29. 2:1:3  3:3  Beatrice Stael von Holstein</w:t>
            </w:r>
          </w:p>
        </w:tc>
        <w:tc>
          <w:tcPr>
            <w:tcW w:w="0" w:type="auto"/>
            <w:tcBorders>
              <w:top w:val="outset" w:sz="6" w:space="0" w:color="auto"/>
              <w:left w:val="outset" w:sz="6" w:space="0" w:color="auto"/>
              <w:bottom w:val="outset" w:sz="6" w:space="0" w:color="auto"/>
              <w:right w:val="outset" w:sz="6" w:space="0" w:color="auto"/>
            </w:tcBorders>
            <w:vAlign w:val="center"/>
            <w:hideMark/>
          </w:tcPr>
          <w:p w14:paraId="65813F0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51. 2:6:11  2:2 P  Elisabeth Bjurner</w:t>
            </w:r>
          </w:p>
        </w:tc>
      </w:tr>
      <w:tr w:rsidR="00CF5B41" w:rsidRPr="00CF5B41" w14:paraId="29F81EDE"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00D78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8.   2:1:1 1:1:1 3  Malin Öberg</w:t>
            </w:r>
          </w:p>
        </w:tc>
        <w:tc>
          <w:tcPr>
            <w:tcW w:w="0" w:type="auto"/>
            <w:tcBorders>
              <w:top w:val="outset" w:sz="6" w:space="0" w:color="auto"/>
              <w:left w:val="outset" w:sz="6" w:space="0" w:color="auto"/>
              <w:bottom w:val="outset" w:sz="6" w:space="0" w:color="auto"/>
              <w:right w:val="outset" w:sz="6" w:space="0" w:color="auto"/>
            </w:tcBorders>
            <w:vAlign w:val="center"/>
            <w:hideMark/>
          </w:tcPr>
          <w:p w14:paraId="185A41F9"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30. 2:1:3  3:3:1  Maud Jägbring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1A9B3"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52. 2:6:11  2:2:3  Hannes Bjurner Dickson</w:t>
            </w:r>
          </w:p>
        </w:tc>
      </w:tr>
      <w:tr w:rsidR="00CF5B41" w:rsidRPr="00CF5B41" w14:paraId="6D73558F"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C4FCE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9.   2:1:1 1:1:1 3 P  Sven Öberg</w:t>
            </w:r>
          </w:p>
        </w:tc>
        <w:tc>
          <w:tcPr>
            <w:tcW w:w="0" w:type="auto"/>
            <w:tcBorders>
              <w:top w:val="outset" w:sz="6" w:space="0" w:color="auto"/>
              <w:left w:val="outset" w:sz="6" w:space="0" w:color="auto"/>
              <w:bottom w:val="outset" w:sz="6" w:space="0" w:color="auto"/>
              <w:right w:val="outset" w:sz="6" w:space="0" w:color="auto"/>
            </w:tcBorders>
            <w:vAlign w:val="center"/>
            <w:hideMark/>
          </w:tcPr>
          <w:p w14:paraId="5627AE2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31. 2:1:3  3:3:1 P  Anders Jägbring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09510"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53. 2:6:11  2:4:2  Crispin Dickson</w:t>
            </w:r>
          </w:p>
        </w:tc>
      </w:tr>
      <w:tr w:rsidR="00CF5B41" w:rsidRPr="00CF5B41" w14:paraId="7F5C9913"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A64B7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10. 2:1:3  1:1  Maud Söderhielm</w:t>
            </w:r>
          </w:p>
        </w:tc>
        <w:tc>
          <w:tcPr>
            <w:tcW w:w="0" w:type="auto"/>
            <w:tcBorders>
              <w:top w:val="outset" w:sz="6" w:space="0" w:color="auto"/>
              <w:left w:val="outset" w:sz="6" w:space="0" w:color="auto"/>
              <w:bottom w:val="outset" w:sz="6" w:space="0" w:color="auto"/>
              <w:right w:val="outset" w:sz="6" w:space="0" w:color="auto"/>
            </w:tcBorders>
            <w:vAlign w:val="center"/>
            <w:hideMark/>
          </w:tcPr>
          <w:p w14:paraId="12AA8354"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32. 2:1:3 3:3:1 2  Jessica Jägbring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27CF8AB"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54. 2:6:11  2:4:2 P  Linda Harryson</w:t>
            </w:r>
          </w:p>
        </w:tc>
      </w:tr>
      <w:tr w:rsidR="00CF5B41" w:rsidRPr="00CF5B41" w14:paraId="0757C87C"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696FC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11. 2:1:3  1:1:1  Claes Söderhielm</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110B6"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33. 2:1:3 3:4   Måns Hummerhielm</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AE88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55. 2:6:11  2:4:3  Chelsie Dickson</w:t>
            </w:r>
          </w:p>
        </w:tc>
      </w:tr>
      <w:tr w:rsidR="00CF5B41" w:rsidRPr="00CF5B41" w14:paraId="307E2716"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DB2E210"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12. 2:1:3  1:1:1 P  Pia  Söderhielm</w:t>
            </w:r>
          </w:p>
        </w:tc>
        <w:tc>
          <w:tcPr>
            <w:tcW w:w="0" w:type="auto"/>
            <w:tcBorders>
              <w:top w:val="outset" w:sz="6" w:space="0" w:color="auto"/>
              <w:left w:val="outset" w:sz="6" w:space="0" w:color="auto"/>
              <w:bottom w:val="outset" w:sz="6" w:space="0" w:color="auto"/>
              <w:right w:val="outset" w:sz="6" w:space="0" w:color="auto"/>
            </w:tcBorders>
            <w:vAlign w:val="center"/>
            <w:hideMark/>
          </w:tcPr>
          <w:p w14:paraId="62974F4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34. 2:1:3 4 P 2 Eva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1CA7F2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56. 2:6:11  2:4:3 1  MajaBell Dickson</w:t>
            </w:r>
          </w:p>
        </w:tc>
      </w:tr>
      <w:tr w:rsidR="00CF5B41" w:rsidRPr="00CF5B41" w14:paraId="1408C41D"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2AE37E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13. 2:1:3  1:1:2  Catharina Larson Söderhielm</w:t>
            </w:r>
          </w:p>
        </w:tc>
        <w:tc>
          <w:tcPr>
            <w:tcW w:w="0" w:type="auto"/>
            <w:tcBorders>
              <w:top w:val="outset" w:sz="6" w:space="0" w:color="auto"/>
              <w:left w:val="outset" w:sz="6" w:space="0" w:color="auto"/>
              <w:bottom w:val="outset" w:sz="6" w:space="0" w:color="auto"/>
              <w:right w:val="outset" w:sz="6" w:space="0" w:color="auto"/>
            </w:tcBorders>
            <w:vAlign w:val="center"/>
            <w:hideMark/>
          </w:tcPr>
          <w:p w14:paraId="20A2981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35. 2:1:3 4:3  Christina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B28799"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57. 2:6:11  2:4:3 2  Teo Dickson</w:t>
            </w:r>
          </w:p>
        </w:tc>
      </w:tr>
      <w:tr w:rsidR="00CF5B41" w:rsidRPr="00CF5B41" w14:paraId="39B0DD64"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58439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14. 2:1:3  1:1:2 P  Johan H Larson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67E8D"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36. 2:1:3  4:5 P  Åsa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7D1E0F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58.   2:6:11  2:5 P  Björn Uhrenius</w:t>
            </w:r>
          </w:p>
        </w:tc>
      </w:tr>
      <w:tr w:rsidR="00CF5B41" w:rsidRPr="00CF5B41" w14:paraId="075EC6F7"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2A27D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15. 2:1:3  1:2  Marianne Högfeldt</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7F74A"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37. 2:1:3 4:5:1  Tona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6BFF4"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59. 2:6:11  5:1 P  Ewa Lauritzen Rogell</w:t>
            </w:r>
          </w:p>
        </w:tc>
      </w:tr>
      <w:tr w:rsidR="00CF5B41" w:rsidRPr="00CF5B41" w14:paraId="7D9D5C02"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03A49B"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16. 2:1:3  1:2:1  Johan Höfeldt</w:t>
            </w:r>
          </w:p>
        </w:tc>
        <w:tc>
          <w:tcPr>
            <w:tcW w:w="0" w:type="auto"/>
            <w:tcBorders>
              <w:top w:val="outset" w:sz="6" w:space="0" w:color="auto"/>
              <w:left w:val="outset" w:sz="6" w:space="0" w:color="auto"/>
              <w:bottom w:val="outset" w:sz="6" w:space="0" w:color="auto"/>
              <w:right w:val="outset" w:sz="6" w:space="0" w:color="auto"/>
            </w:tcBorders>
            <w:vAlign w:val="center"/>
            <w:hideMark/>
          </w:tcPr>
          <w:p w14:paraId="58CEB4F6"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38. 2:1:3 4:5:2  Malte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D01155E"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60. 2:6:11  5:3  Carin Gustavsson</w:t>
            </w:r>
          </w:p>
        </w:tc>
      </w:tr>
      <w:tr w:rsidR="00CF5B41" w:rsidRPr="00CF5B41" w14:paraId="09811843"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DFC70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17. 2:1:3  1:2:2  Anne Ihre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E2BBE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39. 2:2:x 2:1:3  Hans Holmström</w:t>
            </w:r>
          </w:p>
        </w:tc>
        <w:tc>
          <w:tcPr>
            <w:tcW w:w="0" w:type="auto"/>
            <w:tcBorders>
              <w:top w:val="outset" w:sz="6" w:space="0" w:color="auto"/>
              <w:left w:val="outset" w:sz="6" w:space="0" w:color="auto"/>
              <w:bottom w:val="outset" w:sz="6" w:space="0" w:color="auto"/>
              <w:right w:val="outset" w:sz="6" w:space="0" w:color="auto"/>
            </w:tcBorders>
            <w:vAlign w:val="center"/>
            <w:hideMark/>
          </w:tcPr>
          <w:p w14:paraId="244F190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61. 2:6:11  5:3 P  Akke  Bengtsson</w:t>
            </w:r>
          </w:p>
        </w:tc>
      </w:tr>
      <w:tr w:rsidR="00CF5B41" w:rsidRPr="00CF5B41" w14:paraId="1DF388A2"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88C8494"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18. 2:1:3  1:2:2 P  Anders Ihre</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6EB20"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40. 2:2:x 2:1:3 P   Karin Holmström</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6D76F"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62. 2:6:11  5:3:1  Anne-Marie Lindquist</w:t>
            </w:r>
          </w:p>
        </w:tc>
      </w:tr>
      <w:tr w:rsidR="00CF5B41" w:rsidRPr="00CF5B41" w14:paraId="6EE596A6"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CD6806"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19. 2:1:3  1:3  Birgitta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D1C785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41. 2:3:3 2:1 P  Monica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23485"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63. 2:6:11  5:3:1 1 David Lindquist</w:t>
            </w:r>
          </w:p>
        </w:tc>
      </w:tr>
      <w:tr w:rsidR="00CF5B41" w:rsidRPr="00CF5B41" w14:paraId="6B11CA36"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D1515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20. 2:1:3 1:3:1  Catinca Nyström</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989BD"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42. 2:3:3 3 2:1:4  Robin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195CE23"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64. 2:6:11  5:3:1 2  Sara Lindquist</w:t>
            </w:r>
          </w:p>
        </w:tc>
      </w:tr>
      <w:tr w:rsidR="00CF5B41" w:rsidRPr="00CF5B41" w14:paraId="5F9D49DE"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876DF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21. 2:1:3  1:4:1  Susanne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31F0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43. 2:3:3 2:1:5  Edward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9196DFC"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65. Birgitta Lundin</w:t>
            </w:r>
          </w:p>
        </w:tc>
      </w:tr>
      <w:tr w:rsidR="00CF5B41" w:rsidRPr="00CF5B41" w14:paraId="751696BC" w14:textId="77777777" w:rsidTr="00CF5B4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27A417"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22. 2:1:3  1:4:1 1  Caroline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EC30B"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44. 2:3:3 2:4  Diana Dickson Zandén</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D8225"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sz w:val="24"/>
                <w:szCs w:val="24"/>
                <w:lang w:val="en-US"/>
              </w:rPr>
              <w:t> </w:t>
            </w:r>
          </w:p>
        </w:tc>
      </w:tr>
    </w:tbl>
    <w:p w14:paraId="7EA1AD9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lang w:val="en-US"/>
        </w:rPr>
      </w:pPr>
      <w:r w:rsidRPr="00CF5B41">
        <w:rPr>
          <w:rFonts w:ascii="Arial" w:eastAsia="Times New Roman" w:hAnsi="Arial" w:cs="Arial"/>
          <w:color w:val="000080"/>
          <w:sz w:val="20"/>
          <w:szCs w:val="20"/>
          <w:shd w:val="clear" w:color="auto" w:fill="FFFFFF" w:themeFill="background1"/>
          <w:lang w:val="en-US"/>
        </w:rPr>
        <w:t>Saknas på bilden: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55"/>
        <w:gridCol w:w="1955"/>
        <w:gridCol w:w="3546"/>
      </w:tblGrid>
      <w:tr w:rsidR="00CF5B41" w:rsidRPr="00CF5B41" w14:paraId="1BF2E95F" w14:textId="77777777" w:rsidTr="00CF5B41">
        <w:trPr>
          <w:tblCellSpacing w:w="15" w:type="dxa"/>
        </w:trPr>
        <w:tc>
          <w:tcPr>
            <w:tcW w:w="5055" w:type="dxa"/>
            <w:tcBorders>
              <w:top w:val="outset" w:sz="6" w:space="0" w:color="auto"/>
              <w:left w:val="outset" w:sz="6" w:space="0" w:color="auto"/>
              <w:bottom w:val="outset" w:sz="6" w:space="0" w:color="auto"/>
              <w:right w:val="outset" w:sz="6" w:space="0" w:color="auto"/>
            </w:tcBorders>
            <w:vAlign w:val="center"/>
            <w:hideMark/>
          </w:tcPr>
          <w:p w14:paraId="1B8C9CDF"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lastRenderedPageBreak/>
              <w:t>2:1:3  1:2:1 P  Ingela Högfeldt</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AE0F6"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2:6:11  2:1  Florence Dickson</w:t>
            </w:r>
          </w:p>
        </w:tc>
        <w:tc>
          <w:tcPr>
            <w:tcW w:w="4620" w:type="dxa"/>
            <w:tcBorders>
              <w:top w:val="outset" w:sz="6" w:space="0" w:color="auto"/>
              <w:left w:val="outset" w:sz="6" w:space="0" w:color="auto"/>
              <w:bottom w:val="outset" w:sz="6" w:space="0" w:color="auto"/>
              <w:right w:val="outset" w:sz="6" w:space="0" w:color="auto"/>
            </w:tcBorders>
            <w:vAlign w:val="center"/>
            <w:hideMark/>
          </w:tcPr>
          <w:p w14:paraId="2B454849"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2:6:11  2:5  Harriet Dickson (fotograf)</w:t>
            </w:r>
          </w:p>
        </w:tc>
      </w:tr>
      <w:tr w:rsidR="00CF5B41" w:rsidRPr="00CF5B41" w14:paraId="2F4A3B87" w14:textId="77777777" w:rsidTr="00CF5B41">
        <w:trPr>
          <w:tblCellSpacing w:w="15" w:type="dxa"/>
        </w:trPr>
        <w:tc>
          <w:tcPr>
            <w:tcW w:w="5055" w:type="dxa"/>
            <w:tcBorders>
              <w:top w:val="outset" w:sz="6" w:space="0" w:color="auto"/>
              <w:left w:val="outset" w:sz="6" w:space="0" w:color="auto"/>
              <w:bottom w:val="outset" w:sz="6" w:space="0" w:color="auto"/>
              <w:right w:val="outset" w:sz="6" w:space="0" w:color="auto"/>
            </w:tcBorders>
            <w:vAlign w:val="center"/>
            <w:hideMark/>
          </w:tcPr>
          <w:p w14:paraId="50EF949D"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2:1:3 4:5  Karl Dickson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225203B"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2:6:11  2:4  Elsie Dickson</w:t>
            </w:r>
          </w:p>
        </w:tc>
        <w:tc>
          <w:tcPr>
            <w:tcW w:w="4620" w:type="dxa"/>
            <w:tcBorders>
              <w:top w:val="outset" w:sz="6" w:space="0" w:color="auto"/>
              <w:left w:val="outset" w:sz="6" w:space="0" w:color="auto"/>
              <w:bottom w:val="outset" w:sz="6" w:space="0" w:color="auto"/>
              <w:right w:val="outset" w:sz="6" w:space="0" w:color="auto"/>
            </w:tcBorders>
            <w:vAlign w:val="center"/>
            <w:hideMark/>
          </w:tcPr>
          <w:p w14:paraId="35523F11"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Arial" w:eastAsia="Times New Roman" w:hAnsi="Arial" w:cs="Arial"/>
                <w:color w:val="000080"/>
                <w:sz w:val="20"/>
                <w:szCs w:val="20"/>
                <w:lang w:val="en-US"/>
              </w:rPr>
              <w:t>2:6:11  5:1  Ian Dickson Lauritzen</w:t>
            </w:r>
          </w:p>
        </w:tc>
      </w:tr>
    </w:tbl>
    <w:p w14:paraId="4DDA8767" w14:textId="77777777" w:rsidR="00CF5B41" w:rsidRPr="00CF5B41" w:rsidRDefault="00CF5B41" w:rsidP="00A81578">
      <w:pPr>
        <w:shd w:val="clear" w:color="auto" w:fill="FFFFFF" w:themeFill="background1"/>
        <w:spacing w:before="240" w:after="240" w:line="240" w:lineRule="auto"/>
        <w:ind w:left="720"/>
        <w:rPr>
          <w:rFonts w:ascii="Times New Roman" w:eastAsia="Times New Roman" w:hAnsi="Times New Roman" w:cs="Times New Roman"/>
          <w:color w:val="000000"/>
          <w:sz w:val="20"/>
          <w:szCs w:val="20"/>
          <w:shd w:val="clear" w:color="auto" w:fill="5090E0"/>
          <w:lang w:val="en-US"/>
        </w:rPr>
      </w:pPr>
      <w:r w:rsidRPr="00CF5B41">
        <w:rPr>
          <w:rFonts w:ascii="Times New Roman" w:eastAsia="Times New Roman" w:hAnsi="Times New Roman" w:cs="Times New Roman"/>
          <w:color w:val="000000"/>
          <w:sz w:val="24"/>
          <w:szCs w:val="24"/>
          <w:shd w:val="clear" w:color="auto" w:fill="FFFFFF" w:themeFill="background1"/>
          <w:lang w:val="en-US"/>
        </w:rPr>
        <w:t> </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4305"/>
        <w:gridCol w:w="4767"/>
      </w:tblGrid>
      <w:tr w:rsidR="005D6A73" w:rsidRPr="00CF5B41" w14:paraId="78C3188B" w14:textId="77777777" w:rsidTr="00602789">
        <w:trPr>
          <w:tblCellSpacing w:w="15" w:type="dxa"/>
        </w:trPr>
        <w:tc>
          <w:tcPr>
            <w:tcW w:w="0" w:type="auto"/>
            <w:vAlign w:val="bottom"/>
            <w:hideMark/>
          </w:tcPr>
          <w:p w14:paraId="538960B2" w14:textId="76F199CE" w:rsidR="005D6A73" w:rsidRP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Arial" w:eastAsia="Times New Roman" w:hAnsi="Arial" w:cs="Arial"/>
                <w:color w:val="000080"/>
                <w:sz w:val="20"/>
                <w:szCs w:val="20"/>
              </w:rPr>
              <w:t>Efter fördrinken berättade Johan Högfeldt th 2:1:3 1:2:1 om gårdens historia. För länge sedan var Äleby en utgård till Mälsåkers slott strax intill. Johans mor är Marianne 2:1:3 1:2. Hans far var jägmästare Lars Högfeldt, som köpte gården 1945. På den tiden var det mjölk och får som gällde. Nu är det jakten som Johan och hans hustru Ingela och sonen Jacob har utvecklat. </w:t>
            </w:r>
            <w:hyperlink r:id="rId17" w:history="1">
              <w:r w:rsidRPr="00CF5B41">
                <w:rPr>
                  <w:rFonts w:ascii="Arial" w:eastAsia="Times New Roman" w:hAnsi="Arial" w:cs="Arial"/>
                  <w:color w:val="0000FF"/>
                  <w:sz w:val="20"/>
                  <w:szCs w:val="20"/>
                  <w:u w:val="single"/>
                </w:rPr>
                <w:t>Se på deras hemsida</w:t>
              </w:r>
            </w:hyperlink>
            <w:r w:rsidRPr="00CF5B41">
              <w:rPr>
                <w:rFonts w:ascii="Arial" w:eastAsia="Times New Roman" w:hAnsi="Arial" w:cs="Arial"/>
                <w:color w:val="000080"/>
                <w:sz w:val="20"/>
                <w:szCs w:val="20"/>
              </w:rPr>
              <w:t>. Jacob är dessutom kommunalråd i Strängnäs.</w:t>
            </w:r>
          </w:p>
        </w:tc>
        <w:tc>
          <w:tcPr>
            <w:tcW w:w="0" w:type="auto"/>
            <w:vAlign w:val="bottom"/>
          </w:tcPr>
          <w:p w14:paraId="1059927F" w14:textId="768713B1"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12373671" w14:textId="77777777"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350E6DE1" w14:textId="77777777"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06210449" w14:textId="77777777"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22E0CC08" w14:textId="77777777"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10285015" w14:textId="1E3644E6"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6D607B3C" w14:textId="10A3230E" w:rsidR="005D6A73" w:rsidRDefault="005D6A73" w:rsidP="005D6A73">
            <w:pPr>
              <w:shd w:val="clear" w:color="auto" w:fill="FFFFFF" w:themeFill="background1"/>
              <w:spacing w:after="0" w:line="240" w:lineRule="auto"/>
              <w:rPr>
                <w:rFonts w:ascii="Times New Roman" w:eastAsia="Times New Roman" w:hAnsi="Times New Roman" w:cs="Times New Roman"/>
                <w:sz w:val="24"/>
                <w:szCs w:val="24"/>
              </w:rPr>
            </w:pPr>
          </w:p>
          <w:p w14:paraId="584F642E" w14:textId="482F72C2"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bookmarkStart w:id="0" w:name="_GoBack"/>
            <w:r w:rsidRPr="00CF5B41">
              <w:rPr>
                <w:rFonts w:ascii="Times New Roman" w:eastAsia="Times New Roman" w:hAnsi="Times New Roman" w:cs="Times New Roman"/>
                <w:noProof/>
                <w:sz w:val="24"/>
                <w:szCs w:val="24"/>
                <w:lang w:val="en-US"/>
              </w:rPr>
              <w:drawing>
                <wp:inline distT="0" distB="0" distL="0" distR="0" wp14:anchorId="5F525F75" wp14:editId="7624E351">
                  <wp:extent cx="2635735" cy="1841500"/>
                  <wp:effectExtent l="0" t="0" r="0" b="6350"/>
                  <wp:docPr id="10" name="Bildobjekt 10" descr="https://www.swedickson.se/strangnas-okt2015/183d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strangnas-okt2015/183drin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334" cy="1853796"/>
                          </a:xfrm>
                          <a:prstGeom prst="rect">
                            <a:avLst/>
                          </a:prstGeom>
                          <a:noFill/>
                          <a:ln>
                            <a:noFill/>
                          </a:ln>
                        </pic:spPr>
                      </pic:pic>
                    </a:graphicData>
                  </a:graphic>
                </wp:inline>
              </w:drawing>
            </w:r>
            <w:bookmarkEnd w:id="0"/>
          </w:p>
        </w:tc>
      </w:tr>
      <w:tr w:rsidR="005D6A73" w:rsidRPr="00CF5B41" w14:paraId="06909065" w14:textId="77777777" w:rsidTr="00CF5B41">
        <w:trPr>
          <w:tblCellSpacing w:w="15" w:type="dxa"/>
        </w:trPr>
        <w:tc>
          <w:tcPr>
            <w:tcW w:w="0" w:type="auto"/>
            <w:vAlign w:val="bottom"/>
            <w:hideMark/>
          </w:tcPr>
          <w:p w14:paraId="6F91728C"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Arial" w:eastAsia="Times New Roman" w:hAnsi="Arial" w:cs="Arial"/>
                <w:color w:val="000080"/>
                <w:sz w:val="20"/>
                <w:szCs w:val="20"/>
              </w:rPr>
              <w:t>Middagen serverades vid nio runda bord i det ombyggda fårstallet. Johans barn Amelie, Caroline och Jacob med hustru Therese stod för mathållning av gårdens alla egna delikatesser och för serveringen. I sanning , "en lukullisk sensation". Vi lyssnade till Marianne Högfeldt, som berättade om hur det var förr i tiden på Äleby och Vikaryd.</w:t>
            </w:r>
          </w:p>
        </w:tc>
        <w:tc>
          <w:tcPr>
            <w:tcW w:w="0" w:type="auto"/>
            <w:vAlign w:val="bottom"/>
            <w:hideMark/>
          </w:tcPr>
          <w:p w14:paraId="39E44DFC"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drawing>
                <wp:inline distT="0" distB="0" distL="0" distR="0" wp14:anchorId="6531315C" wp14:editId="2B3F93DA">
                  <wp:extent cx="4762500" cy="3568700"/>
                  <wp:effectExtent l="0" t="0" r="0" b="0"/>
                  <wp:docPr id="9" name="Bildobjekt 9" descr="https://www.swedickson.se/strangnas-okt2015/279mid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strangnas-okt2015/279midda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tc>
      </w:tr>
      <w:tr w:rsidR="005D6A73" w:rsidRPr="00CF5B41" w14:paraId="48436408" w14:textId="77777777" w:rsidTr="00CF5B41">
        <w:trPr>
          <w:tblCellSpacing w:w="15" w:type="dxa"/>
        </w:trPr>
        <w:tc>
          <w:tcPr>
            <w:tcW w:w="0" w:type="auto"/>
            <w:vAlign w:val="bottom"/>
            <w:hideMark/>
          </w:tcPr>
          <w:p w14:paraId="73002FFB"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Times New Roman" w:eastAsia="Times New Roman" w:hAnsi="Times New Roman" w:cs="Times New Roman"/>
                <w:noProof/>
                <w:sz w:val="24"/>
                <w:szCs w:val="24"/>
                <w:lang w:val="en-US"/>
              </w:rPr>
              <w:lastRenderedPageBreak/>
              <w:drawing>
                <wp:inline distT="0" distB="0" distL="0" distR="0" wp14:anchorId="4117EE95" wp14:editId="4E28A28B">
                  <wp:extent cx="4286250" cy="3219450"/>
                  <wp:effectExtent l="0" t="0" r="0" b="0"/>
                  <wp:docPr id="8" name="Bildobjekt 8" descr="https://www.swedickson.se/strangnas-okt2015/252mid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strangnas-okt2015/252midda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r w:rsidRPr="00CF5B41">
              <w:rPr>
                <w:rFonts w:ascii="Times New Roman" w:eastAsia="Times New Roman" w:hAnsi="Times New Roman" w:cs="Times New Roman"/>
                <w:sz w:val="24"/>
                <w:szCs w:val="24"/>
              </w:rPr>
              <w:br/>
            </w:r>
            <w:r w:rsidRPr="00CF5B41">
              <w:rPr>
                <w:rFonts w:ascii="Arial" w:eastAsia="Times New Roman" w:hAnsi="Arial" w:cs="Arial"/>
                <w:color w:val="000080"/>
                <w:sz w:val="20"/>
                <w:szCs w:val="20"/>
              </w:rPr>
              <w:t>Anne Ihre, syster till Johan, Pia Söderhielm och Anders Jägbring.</w:t>
            </w:r>
          </w:p>
        </w:tc>
        <w:tc>
          <w:tcPr>
            <w:tcW w:w="0" w:type="auto"/>
            <w:vAlign w:val="bottom"/>
            <w:hideMark/>
          </w:tcPr>
          <w:p w14:paraId="693DA059"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0"/>
                <w:szCs w:val="20"/>
              </w:rPr>
            </w:pPr>
            <w:r w:rsidRPr="00CF5B41">
              <w:rPr>
                <w:rFonts w:ascii="Arial" w:eastAsia="Times New Roman" w:hAnsi="Arial" w:cs="Arial"/>
                <w:color w:val="000080"/>
                <w:sz w:val="20"/>
                <w:szCs w:val="20"/>
              </w:rPr>
              <w:t>Claes Söderhielm ledde bordskörernas stämmor i skönsången. Han mindes sin barndoms somrar på Vikaryd, när hans egen morfar James "Snokedicke" var dirigent.Catinca Nyström fyllde i med att hon, som var allra minst av kusinerna bara fick ropa "PUNKT".</w:t>
            </w:r>
          </w:p>
          <w:p w14:paraId="7C3D7362" w14:textId="77777777" w:rsidR="005D6A73" w:rsidRPr="00CF5B41" w:rsidRDefault="005D6A73" w:rsidP="005D6A73">
            <w:pPr>
              <w:shd w:val="clear" w:color="auto" w:fill="FFFFFF" w:themeFill="background1"/>
              <w:spacing w:before="100" w:beforeAutospacing="1" w:after="100" w:afterAutospacing="1" w:line="240" w:lineRule="auto"/>
              <w:rPr>
                <w:rFonts w:ascii="Times New Roman" w:eastAsia="Times New Roman" w:hAnsi="Times New Roman" w:cs="Times New Roman"/>
                <w:sz w:val="20"/>
                <w:szCs w:val="20"/>
              </w:rPr>
            </w:pPr>
            <w:r w:rsidRPr="00CF5B41">
              <w:rPr>
                <w:rFonts w:ascii="Arial" w:eastAsia="Times New Roman" w:hAnsi="Arial" w:cs="Arial"/>
                <w:color w:val="000080"/>
                <w:sz w:val="20"/>
                <w:szCs w:val="20"/>
              </w:rPr>
              <w:t>Vi lyssnade till Sven och Malin Öbergs tal om Vibyholm, där själve Karl IX en gång bodde och om kopplingen till Sigismunds Stegeborg, som vi besökte sommaren 2006 hos familjen Danielsson.</w:t>
            </w:r>
          </w:p>
          <w:p w14:paraId="5C807CDF" w14:textId="77777777" w:rsidR="005D6A73" w:rsidRPr="00CF5B41" w:rsidRDefault="005D6A73" w:rsidP="005D6A73">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CF5B41">
              <w:rPr>
                <w:rFonts w:ascii="Arial" w:eastAsia="Times New Roman" w:hAnsi="Arial" w:cs="Arial"/>
                <w:color w:val="000080"/>
                <w:sz w:val="20"/>
                <w:szCs w:val="20"/>
              </w:rPr>
              <w:t>Birgitta Wahlman Dickson utbringade skålen för Absent Friends och vi sjöng Auld Lang Syne.</w:t>
            </w:r>
          </w:p>
        </w:tc>
      </w:tr>
      <w:tr w:rsidR="005D6A73" w:rsidRPr="00CF5B41" w14:paraId="7EA653C3" w14:textId="77777777" w:rsidTr="00CF5B41">
        <w:trPr>
          <w:tblCellSpacing w:w="15" w:type="dxa"/>
        </w:trPr>
        <w:tc>
          <w:tcPr>
            <w:tcW w:w="0" w:type="auto"/>
            <w:vAlign w:val="bottom"/>
            <w:hideMark/>
          </w:tcPr>
          <w:p w14:paraId="5C616BC2"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Arial" w:eastAsia="Times New Roman" w:hAnsi="Arial" w:cs="Arial"/>
                <w:color w:val="000080"/>
                <w:sz w:val="20"/>
                <w:szCs w:val="20"/>
              </w:rPr>
              <w:t>Efter middagen berättade Elsie Dickson om Harriet Löwenhjelm (1:3:6 4) och visade hennes "Dalamålningar", vilket var första gången inför stor publik. En skriftlig utgåva finns snart att beställa. Vi sjöng gemensamt Beatrice Aurore till Harriets minne och till Gammalstorps, där lindallén ännu står kvar.</w:t>
            </w:r>
          </w:p>
        </w:tc>
        <w:tc>
          <w:tcPr>
            <w:tcW w:w="0" w:type="auto"/>
            <w:vAlign w:val="bottom"/>
            <w:hideMark/>
          </w:tcPr>
          <w:p w14:paraId="206FDE0D"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drawing>
                <wp:inline distT="0" distB="0" distL="0" distR="0" wp14:anchorId="07F0953A" wp14:editId="339986AC">
                  <wp:extent cx="3810000" cy="2857500"/>
                  <wp:effectExtent l="0" t="0" r="0" b="0"/>
                  <wp:docPr id="7" name="Bildobjekt 7" descr="https://www.swedickson.se/strangnas-okt2015/297mal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strangnas-okt2015/297maln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5D6A73" w:rsidRPr="00CF5B41" w14:paraId="0E94A9FA" w14:textId="77777777" w:rsidTr="00CF5B41">
        <w:trPr>
          <w:tblCellSpacing w:w="15" w:type="dxa"/>
        </w:trPr>
        <w:tc>
          <w:tcPr>
            <w:tcW w:w="0" w:type="auto"/>
            <w:vAlign w:val="bottom"/>
            <w:hideMark/>
          </w:tcPr>
          <w:p w14:paraId="4DE86523"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lastRenderedPageBreak/>
              <w:drawing>
                <wp:inline distT="0" distB="0" distL="0" distR="0" wp14:anchorId="23D03B98" wp14:editId="068AF829">
                  <wp:extent cx="4286250" cy="3219450"/>
                  <wp:effectExtent l="0" t="0" r="0" b="0"/>
                  <wp:docPr id="6" name="Bildobjekt 6" descr="https://www.swedickson.se/strangnas-okt2015/340fru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wedickson.se/strangnas-okt2015/340fruko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tc>
        <w:tc>
          <w:tcPr>
            <w:tcW w:w="0" w:type="auto"/>
            <w:vAlign w:val="bottom"/>
            <w:hideMark/>
          </w:tcPr>
          <w:p w14:paraId="677CCEF2" w14:textId="77777777" w:rsidR="005D6A73" w:rsidRPr="00CF5B41" w:rsidRDefault="005D6A73" w:rsidP="005D6A73">
            <w:pPr>
              <w:shd w:val="clear" w:color="auto" w:fill="FFFFFF" w:themeFill="background1"/>
              <w:spacing w:before="100" w:beforeAutospacing="1" w:after="100" w:afterAutospacing="1" w:line="240" w:lineRule="auto"/>
              <w:rPr>
                <w:rFonts w:ascii="Times New Roman" w:eastAsia="Times New Roman" w:hAnsi="Times New Roman" w:cs="Times New Roman"/>
                <w:sz w:val="20"/>
                <w:szCs w:val="20"/>
              </w:rPr>
            </w:pPr>
            <w:r w:rsidRPr="00CF5B41">
              <w:rPr>
                <w:rFonts w:ascii="Arial" w:eastAsia="Times New Roman" w:hAnsi="Arial" w:cs="Arial"/>
                <w:color w:val="000080"/>
                <w:sz w:val="20"/>
                <w:szCs w:val="20"/>
              </w:rPr>
              <w:t>Bussarna avgick från Äleby strax efter kl 23 mot vår nattvila på hotell Rogge.</w:t>
            </w:r>
          </w:p>
          <w:p w14:paraId="3A1C14F2" w14:textId="77777777" w:rsidR="005D6A73" w:rsidRPr="00CF5B41" w:rsidRDefault="005D6A73" w:rsidP="005D6A73">
            <w:pPr>
              <w:shd w:val="clear" w:color="auto" w:fill="FFFFFF" w:themeFill="background1"/>
              <w:spacing w:before="100" w:beforeAutospacing="1" w:after="100" w:afterAutospacing="1" w:line="240" w:lineRule="auto"/>
              <w:rPr>
                <w:rFonts w:ascii="Times New Roman" w:eastAsia="Times New Roman" w:hAnsi="Times New Roman" w:cs="Times New Roman"/>
                <w:sz w:val="20"/>
                <w:szCs w:val="20"/>
              </w:rPr>
            </w:pPr>
            <w:r w:rsidRPr="00CF5B41">
              <w:rPr>
                <w:rFonts w:ascii="Arial" w:eastAsia="Times New Roman" w:hAnsi="Arial" w:cs="Arial"/>
                <w:color w:val="000080"/>
                <w:sz w:val="20"/>
                <w:szCs w:val="20"/>
              </w:rPr>
              <w:t>Morgonen därpå serverades frukosten vid Hotel Rogge. Allt doftade nybakat bröd.</w:t>
            </w:r>
          </w:p>
          <w:p w14:paraId="625C6B7E" w14:textId="77777777" w:rsidR="005D6A73" w:rsidRPr="00CF5B41" w:rsidRDefault="005D6A73" w:rsidP="005D6A73">
            <w:pPr>
              <w:shd w:val="clear" w:color="auto" w:fill="FFFFFF" w:themeFill="background1"/>
              <w:spacing w:before="100" w:beforeAutospacing="1" w:after="100" w:afterAutospacing="1" w:line="240" w:lineRule="auto"/>
              <w:rPr>
                <w:rFonts w:ascii="Times New Roman" w:eastAsia="Times New Roman" w:hAnsi="Times New Roman" w:cs="Times New Roman"/>
                <w:sz w:val="20"/>
                <w:szCs w:val="20"/>
                <w:lang w:val="en-US"/>
              </w:rPr>
            </w:pPr>
            <w:r w:rsidRPr="00CF5B41">
              <w:rPr>
                <w:rFonts w:ascii="Arial" w:eastAsia="Times New Roman" w:hAnsi="Arial" w:cs="Arial"/>
                <w:color w:val="000080"/>
                <w:sz w:val="20"/>
                <w:szCs w:val="20"/>
              </w:rPr>
              <w:t xml:space="preserve">Birgitta Lundin, Rolf, Birgitta och Florence Dickson låter sig väl smaka. </w:t>
            </w:r>
            <w:r w:rsidRPr="00CF5B41">
              <w:rPr>
                <w:rFonts w:ascii="Arial" w:eastAsia="Times New Roman" w:hAnsi="Arial" w:cs="Arial"/>
                <w:color w:val="000080"/>
                <w:sz w:val="20"/>
                <w:szCs w:val="20"/>
                <w:lang w:val="en-US"/>
              </w:rPr>
              <w:t>Sara Lindquist till höger.</w:t>
            </w:r>
          </w:p>
        </w:tc>
      </w:tr>
      <w:tr w:rsidR="005D6A73" w:rsidRPr="00CF5B41" w14:paraId="27622263" w14:textId="77777777" w:rsidTr="00CF5B41">
        <w:trPr>
          <w:tblCellSpacing w:w="15" w:type="dxa"/>
        </w:trPr>
        <w:tc>
          <w:tcPr>
            <w:tcW w:w="0" w:type="auto"/>
            <w:vAlign w:val="bottom"/>
            <w:hideMark/>
          </w:tcPr>
          <w:p w14:paraId="78499031"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Times New Roman" w:eastAsia="Times New Roman" w:hAnsi="Times New Roman" w:cs="Times New Roman"/>
                <w:noProof/>
                <w:sz w:val="24"/>
                <w:szCs w:val="24"/>
                <w:lang w:val="en-US"/>
              </w:rPr>
              <w:drawing>
                <wp:inline distT="0" distB="0" distL="0" distR="0" wp14:anchorId="1C5EEA61" wp14:editId="00524889">
                  <wp:extent cx="3810000" cy="2857500"/>
                  <wp:effectExtent l="0" t="0" r="0" b="0"/>
                  <wp:docPr id="5" name="Bildobjekt 5" descr="https://www.swedickson.se/strangnas-okt2015/355w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wedickson.se/strangnas-okt2015/355will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F5B41">
              <w:rPr>
                <w:rFonts w:ascii="Times New Roman" w:eastAsia="Times New Roman" w:hAnsi="Times New Roman" w:cs="Times New Roman"/>
                <w:sz w:val="24"/>
                <w:szCs w:val="24"/>
              </w:rPr>
              <w:br/>
            </w:r>
            <w:r w:rsidRPr="00CF5B41">
              <w:rPr>
                <w:rFonts w:ascii="Arial" w:eastAsia="Times New Roman" w:hAnsi="Arial" w:cs="Arial"/>
                <w:color w:val="000080"/>
                <w:sz w:val="20"/>
                <w:szCs w:val="20"/>
              </w:rPr>
              <w:t>William Dickson, Anne-Marie Lindquist och Maud Söderhielm, festens äldsta deltagare 91 år.</w:t>
            </w:r>
          </w:p>
        </w:tc>
        <w:tc>
          <w:tcPr>
            <w:tcW w:w="0" w:type="auto"/>
            <w:vAlign w:val="bottom"/>
            <w:hideMark/>
          </w:tcPr>
          <w:p w14:paraId="392DA6BB" w14:textId="77777777" w:rsidR="005D6A73" w:rsidRPr="00CF5B41" w:rsidRDefault="005D6A73" w:rsidP="005D6A73">
            <w:pPr>
              <w:shd w:val="clear" w:color="auto" w:fill="FFFFFF" w:themeFill="background1"/>
              <w:spacing w:after="0" w:line="240" w:lineRule="auto"/>
              <w:rPr>
                <w:rFonts w:ascii="Times New Roman" w:eastAsia="Times New Roman" w:hAnsi="Times New Roman" w:cs="Times New Roman"/>
                <w:sz w:val="24"/>
                <w:szCs w:val="24"/>
              </w:rPr>
            </w:pPr>
            <w:r w:rsidRPr="00CF5B41">
              <w:rPr>
                <w:rFonts w:ascii="Times New Roman" w:eastAsia="Times New Roman" w:hAnsi="Times New Roman" w:cs="Times New Roman"/>
                <w:noProof/>
                <w:sz w:val="24"/>
                <w:szCs w:val="24"/>
                <w:lang w:val="en-US"/>
              </w:rPr>
              <w:drawing>
                <wp:inline distT="0" distB="0" distL="0" distR="0" wp14:anchorId="6FB55335" wp14:editId="1A46153D">
                  <wp:extent cx="3810000" cy="2857500"/>
                  <wp:effectExtent l="0" t="0" r="0" b="0"/>
                  <wp:docPr id="4" name="Bildobjekt 4" descr="https://www.swedickson.se/strangnas-okt2015/347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wedickson.se/strangnas-okt2015/347i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CF5B41">
              <w:rPr>
                <w:rFonts w:ascii="Times New Roman" w:eastAsia="Times New Roman" w:hAnsi="Times New Roman" w:cs="Times New Roman"/>
                <w:sz w:val="24"/>
                <w:szCs w:val="24"/>
              </w:rPr>
              <w:br/>
            </w:r>
            <w:r w:rsidRPr="00CF5B41">
              <w:rPr>
                <w:rFonts w:ascii="Arial" w:eastAsia="Times New Roman" w:hAnsi="Arial" w:cs="Arial"/>
                <w:color w:val="000080"/>
                <w:sz w:val="20"/>
                <w:szCs w:val="20"/>
              </w:rPr>
              <w:t>Ian Dickson Lauritzen valberedningens sammankallande och Christina Dickson släktföreningens kassör.</w:t>
            </w:r>
          </w:p>
        </w:tc>
      </w:tr>
    </w:tbl>
    <w:p w14:paraId="7ACDEA41"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 Efter frukosten var det årsmöte. Styrelsen omvaldes. Christina Dickson uppmanade medlemmarna att betala medlemsavgiften i stadgeenlig tid (före 1 april). Meddelades att staden Dickson i Ryssland fyllde 100 år och att våra anfäders gravar vårdas. Se protokollet på vår hemsida.</w:t>
      </w:r>
    </w:p>
    <w:p w14:paraId="48A0CBF4"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Var ses vi nästa gång? I Skottland? På Sri Lanka eller på Ekolsund?</w:t>
      </w:r>
    </w:p>
    <w:p w14:paraId="5BBD31B8"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Framtiden får utvisa.</w:t>
      </w:r>
    </w:p>
    <w:p w14:paraId="04295722"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Andra for till Catinca Nyströms ateljé i Strängnäs och guidades runt bland alla konstverk av hennes hand och av andra konstnärers.</w:t>
      </w:r>
    </w:p>
    <w:tbl>
      <w:tblPr>
        <w:tblW w:w="5000" w:type="pct"/>
        <w:tblCellSpacing w:w="5" w:type="dxa"/>
        <w:tblCellMar>
          <w:top w:w="50" w:type="dxa"/>
          <w:left w:w="50" w:type="dxa"/>
          <w:bottom w:w="50" w:type="dxa"/>
          <w:right w:w="50" w:type="dxa"/>
        </w:tblCellMar>
        <w:tblLook w:val="04A0" w:firstRow="1" w:lastRow="0" w:firstColumn="1" w:lastColumn="0" w:noHBand="0" w:noVBand="1"/>
      </w:tblPr>
      <w:tblGrid>
        <w:gridCol w:w="5641"/>
        <w:gridCol w:w="3431"/>
      </w:tblGrid>
      <w:tr w:rsidR="00CF5B41" w:rsidRPr="00CF5B41" w14:paraId="6F7033B4" w14:textId="77777777" w:rsidTr="00CF5B41">
        <w:trPr>
          <w:tblCellSpacing w:w="5" w:type="dxa"/>
        </w:trPr>
        <w:tc>
          <w:tcPr>
            <w:tcW w:w="0" w:type="auto"/>
            <w:vAlign w:val="bottom"/>
            <w:hideMark/>
          </w:tcPr>
          <w:p w14:paraId="41006D6C" w14:textId="77777777" w:rsidR="00CF5B41" w:rsidRPr="00CF5B41" w:rsidRDefault="00CF5B41" w:rsidP="00A81578">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lastRenderedPageBreak/>
              <w:drawing>
                <wp:inline distT="0" distB="0" distL="0" distR="0" wp14:anchorId="0DA98620" wp14:editId="3B8B3F9C">
                  <wp:extent cx="4762500" cy="3568700"/>
                  <wp:effectExtent l="0" t="0" r="0" b="0"/>
                  <wp:docPr id="3" name="Bildobjekt 3" descr="https://www.swedickson.se/strangnas-okt2015/416ca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wedickson.se/strangnas-okt2015/416catin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tc>
        <w:tc>
          <w:tcPr>
            <w:tcW w:w="0" w:type="auto"/>
            <w:vAlign w:val="center"/>
            <w:hideMark/>
          </w:tcPr>
          <w:p w14:paraId="4872994E" w14:textId="77777777" w:rsidR="00CF5B41" w:rsidRPr="00CF5B41" w:rsidRDefault="00CF5B41" w:rsidP="00A81578">
            <w:pPr>
              <w:shd w:val="clear" w:color="auto" w:fill="FFFFFF" w:themeFill="background1"/>
              <w:spacing w:after="0" w:line="240" w:lineRule="auto"/>
              <w:rPr>
                <w:rFonts w:ascii="Times New Roman" w:eastAsia="Times New Roman" w:hAnsi="Times New Roman" w:cs="Times New Roman"/>
                <w:sz w:val="24"/>
                <w:szCs w:val="24"/>
                <w:lang w:val="en-US"/>
              </w:rPr>
            </w:pPr>
            <w:r w:rsidRPr="00CF5B41">
              <w:rPr>
                <w:rFonts w:ascii="Times New Roman" w:eastAsia="Times New Roman" w:hAnsi="Times New Roman" w:cs="Times New Roman"/>
                <w:noProof/>
                <w:sz w:val="24"/>
                <w:szCs w:val="24"/>
                <w:lang w:val="en-US"/>
              </w:rPr>
              <w:drawing>
                <wp:inline distT="0" distB="0" distL="0" distR="0" wp14:anchorId="6814102C" wp14:editId="64BD5348">
                  <wp:extent cx="2857500" cy="3810000"/>
                  <wp:effectExtent l="0" t="0" r="0" b="0"/>
                  <wp:docPr id="2" name="Bildobjekt 2" descr="https://www.swedickson.se/strangnas-okt2015/392f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wedickson.se/strangnas-okt2015/392fage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14:paraId="3E7C6F96" w14:textId="77777777" w:rsidR="00CF5B41" w:rsidRPr="00CF5B41" w:rsidRDefault="00CF5B41" w:rsidP="00A8157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Efter vårt styrelsemöte tog vi farväl. Många for till Gripsholms slott för guidad tur genom porträttsamlingarna där även Harriet Löwenhjelm "hänger".</w:t>
      </w:r>
    </w:p>
    <w:p w14:paraId="46D1963F" w14:textId="77777777" w:rsidR="00CF5B41" w:rsidRPr="00CF5B41" w:rsidRDefault="00CF5B41" w:rsidP="00A8157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shd w:val="clear" w:color="auto" w:fill="5090E0"/>
          <w:lang w:val="en-US"/>
        </w:rPr>
      </w:pPr>
      <w:r w:rsidRPr="00CF5B41">
        <w:rPr>
          <w:rFonts w:ascii="Times New Roman" w:eastAsia="Times New Roman" w:hAnsi="Times New Roman" w:cs="Times New Roman"/>
          <w:noProof/>
          <w:color w:val="000000"/>
          <w:sz w:val="20"/>
          <w:szCs w:val="20"/>
          <w:shd w:val="clear" w:color="auto" w:fill="5090E0"/>
          <w:lang w:val="en-US"/>
        </w:rPr>
        <w:lastRenderedPageBreak/>
        <w:drawing>
          <wp:inline distT="0" distB="0" distL="0" distR="0" wp14:anchorId="4E30CF31" wp14:editId="41896311">
            <wp:extent cx="3810000" cy="5080000"/>
            <wp:effectExtent l="0" t="0" r="0" b="6350"/>
            <wp:docPr id="1" name="Bildobjekt 1" descr="https://www.swedickson.se/strangnas-okt2015/traff2015ka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wedickson.se/strangnas-okt2015/traff2015kan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14:paraId="717DD709" w14:textId="77777777" w:rsidR="00CF5B41" w:rsidRPr="00CF5B41" w:rsidRDefault="00CF5B41" w:rsidP="00A8157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shd w:val="clear" w:color="auto" w:fill="5090E0"/>
        </w:rPr>
      </w:pPr>
      <w:r w:rsidRPr="00CF5B41">
        <w:rPr>
          <w:rFonts w:ascii="Arial" w:eastAsia="Times New Roman" w:hAnsi="Arial" w:cs="Arial"/>
          <w:color w:val="000080"/>
          <w:sz w:val="20"/>
          <w:szCs w:val="20"/>
          <w:shd w:val="clear" w:color="auto" w:fill="FFFFFF" w:themeFill="background1"/>
        </w:rPr>
        <w:t>På bilden syns Akke Bengtsson, Carin Gustavsson och William Dickson. Ovanpå den stora kanonen står David Lindquist.</w:t>
      </w:r>
    </w:p>
    <w:p w14:paraId="03AF608C" w14:textId="77777777" w:rsidR="00CF5B41" w:rsidRPr="00CF5B41" w:rsidRDefault="00CF5B41" w:rsidP="00A8157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CF5B41">
        <w:rPr>
          <w:rFonts w:ascii="Arial" w:eastAsia="Times New Roman" w:hAnsi="Arial" w:cs="Arial"/>
          <w:color w:val="000080"/>
          <w:sz w:val="20"/>
          <w:szCs w:val="20"/>
        </w:rPr>
        <w:t>Foto: Anne-Marie Lindquist</w:t>
      </w:r>
    </w:p>
    <w:p w14:paraId="7A177A1A" w14:textId="77777777" w:rsidR="00F824A5" w:rsidRDefault="005D6A73"/>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B41"/>
    <w:rsid w:val="004F47A0"/>
    <w:rsid w:val="005D6A73"/>
    <w:rsid w:val="00A81578"/>
    <w:rsid w:val="00CF5B41"/>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B18A"/>
  <w15:chartTrackingRefBased/>
  <w15:docId w15:val="{5717D9AF-255A-4650-9064-CCC088A29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CF5B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CF5B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4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s://www.svenskakyrkan.se/strangnas" TargetMode="External"/><Relationship Id="rId17" Type="http://schemas.openxmlformats.org/officeDocument/2006/relationships/hyperlink" Target="http://www.aleby.com/"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hyperlink" Target="http://www.hotelrogge.se/"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7366D-396F-42F7-8EBC-CF7AD8069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18841C-2341-45FF-806E-4E701348718D}">
  <ds:schemaRefs>
    <ds:schemaRef ds:uri="http://schemas.microsoft.com/office/2006/documentManagement/types"/>
    <ds:schemaRef ds:uri="aaffe5e8-65bd-44eb-a5f2-1936f1de0f4f"/>
    <ds:schemaRef ds:uri="http://purl.org/dc/elements/1.1/"/>
    <ds:schemaRef ds:uri="http://schemas.microsoft.com/office/2006/metadata/properties"/>
    <ds:schemaRef ds:uri="http://schemas.microsoft.com/office/infopath/2007/PartnerControls"/>
    <ds:schemaRef ds:uri="2303a0d9-b1ea-42b5-9721-d6a94886ef1b"/>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DBF2914-ADD4-450F-A1C5-7538EC40D350}">
  <ds:schemaRefs>
    <ds:schemaRef ds:uri="http://schemas.microsoft.com/sharepoint/v3/contenttype/forms"/>
  </ds:schemaRefs>
</ds:datastoreItem>
</file>

<file path=customXml/itemProps4.xml><?xml version="1.0" encoding="utf-8"?>
<ds:datastoreItem xmlns:ds="http://schemas.openxmlformats.org/officeDocument/2006/customXml" ds:itemID="{57563206-06BE-4443-9A07-9157003C1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1124</Words>
  <Characters>6409</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Dickson</dc:creator>
  <cp:keywords/>
  <dc:description/>
  <cp:lastModifiedBy>Dickson, Chelsie</cp:lastModifiedBy>
  <cp:revision>3</cp:revision>
  <dcterms:created xsi:type="dcterms:W3CDTF">2023-03-18T16:01:00Z</dcterms:created>
  <dcterms:modified xsi:type="dcterms:W3CDTF">2023-03-24T09:42:00Z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